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DC4" w:rsidRPr="00C00DC4" w:rsidRDefault="00C00DC4"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 xml:space="preserve">Students Name </w:t>
      </w:r>
    </w:p>
    <w:p w:rsidR="00C00DC4" w:rsidRPr="00C00DC4" w:rsidRDefault="00C00DC4"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Curse</w:t>
      </w:r>
    </w:p>
    <w:p w:rsidR="00C00DC4" w:rsidRPr="00C00DC4" w:rsidRDefault="00C00DC4"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Lecturer</w:t>
      </w:r>
    </w:p>
    <w:p w:rsidR="00C00DC4" w:rsidRPr="00C00DC4" w:rsidRDefault="00C00DC4"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 xml:space="preserve">Institute </w:t>
      </w:r>
    </w:p>
    <w:p w:rsidR="00C00DC4" w:rsidRPr="00C00DC4" w:rsidRDefault="00C00DC4"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 xml:space="preserve">Date </w:t>
      </w:r>
    </w:p>
    <w:p w:rsidR="00C00DC4" w:rsidRPr="00C00DC4" w:rsidRDefault="00C00DC4"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Principles of Relationship</w:t>
      </w:r>
    </w:p>
    <w:p w:rsidR="00FE396F" w:rsidRPr="00C00DC4" w:rsidRDefault="00FE396F" w:rsidP="00C00DC4">
      <w:pPr>
        <w:spacing w:line="480" w:lineRule="auto"/>
        <w:rPr>
          <w:rFonts w:ascii="Times New Roman" w:hAnsi="Times New Roman" w:cs="Times New Roman"/>
          <w:color w:val="000000" w:themeColor="text1"/>
          <w:sz w:val="24"/>
          <w:szCs w:val="24"/>
        </w:rPr>
      </w:pPr>
      <w:r w:rsidRPr="00C00DC4">
        <w:rPr>
          <w:rFonts w:ascii="Times New Roman" w:hAnsi="Times New Roman" w:cs="Times New Roman"/>
          <w:color w:val="000000" w:themeColor="text1"/>
          <w:sz w:val="24"/>
          <w:szCs w:val="24"/>
        </w:rPr>
        <w:t>Regardless of the type of relationship we have - whether we are collaborators, partners, feelings or relatives, all connections influence our identity. The patterns of relational correspondence must be followed to achieve the effective relationship you have now. If you need to keep up to date and, above all, improve your relationship, you need to follow some basic patterns of correspondence. By following these patterns of correspondence, I guarantee that you will have more discussions and a greater common understanding. The moment your accomplice speaks, you have to pay attention, paying special attention to him. Try not to stray while your accomplice is talking to you. This is rude and can c</w:t>
      </w:r>
      <w:r w:rsidR="00C00DC4">
        <w:rPr>
          <w:rFonts w:ascii="Times New Roman" w:hAnsi="Times New Roman" w:cs="Times New Roman"/>
          <w:color w:val="000000" w:themeColor="text1"/>
          <w:sz w:val="24"/>
          <w:szCs w:val="24"/>
        </w:rPr>
        <w:t xml:space="preserve">ause a battle between the </w:t>
      </w:r>
      <w:proofErr w:type="spellStart"/>
      <w:r w:rsidR="00C00DC4">
        <w:rPr>
          <w:rFonts w:ascii="Times New Roman" w:hAnsi="Times New Roman" w:cs="Times New Roman"/>
          <w:color w:val="000000" w:themeColor="text1"/>
          <w:sz w:val="24"/>
          <w:szCs w:val="24"/>
        </w:rPr>
        <w:t>two.</w:t>
      </w:r>
      <w:r w:rsidRPr="00C00DC4">
        <w:rPr>
          <w:rFonts w:ascii="Times New Roman" w:hAnsi="Times New Roman" w:cs="Times New Roman"/>
          <w:color w:val="000000" w:themeColor="text1"/>
          <w:sz w:val="24"/>
          <w:szCs w:val="24"/>
        </w:rPr>
        <w:t>If</w:t>
      </w:r>
      <w:proofErr w:type="spellEnd"/>
      <w:r w:rsidRPr="00C00DC4">
        <w:rPr>
          <w:rFonts w:ascii="Times New Roman" w:hAnsi="Times New Roman" w:cs="Times New Roman"/>
          <w:color w:val="000000" w:themeColor="text1"/>
          <w:sz w:val="24"/>
          <w:szCs w:val="24"/>
        </w:rPr>
        <w:t xml:space="preserve"> you don't mix with others and focus on what they say, we hear a lot more! Our discussions become even more fascinating, more useful, </w:t>
      </w:r>
      <w:r w:rsidR="00C00DC4" w:rsidRPr="00C00DC4">
        <w:rPr>
          <w:rFonts w:ascii="Times New Roman" w:hAnsi="Times New Roman" w:cs="Times New Roman"/>
          <w:color w:val="000000" w:themeColor="text1"/>
          <w:sz w:val="24"/>
          <w:szCs w:val="24"/>
        </w:rPr>
        <w:t>and more</w:t>
      </w:r>
      <w:r w:rsidRPr="00C00DC4">
        <w:rPr>
          <w:rFonts w:ascii="Times New Roman" w:hAnsi="Times New Roman" w:cs="Times New Roman"/>
          <w:color w:val="000000" w:themeColor="text1"/>
          <w:sz w:val="24"/>
          <w:szCs w:val="24"/>
        </w:rPr>
        <w:t xml:space="preserve"> meaningful and, from time to time, even optimistic, instead of annoying, </w:t>
      </w:r>
      <w:r w:rsidR="00C00DC4" w:rsidRPr="00C00DC4">
        <w:rPr>
          <w:rFonts w:ascii="Times New Roman" w:hAnsi="Times New Roman" w:cs="Times New Roman"/>
          <w:color w:val="000000" w:themeColor="text1"/>
          <w:sz w:val="24"/>
          <w:szCs w:val="24"/>
        </w:rPr>
        <w:t>tiring,</w:t>
      </w:r>
      <w:r w:rsidRPr="00C00DC4">
        <w:rPr>
          <w:rFonts w:ascii="Times New Roman" w:hAnsi="Times New Roman" w:cs="Times New Roman"/>
          <w:color w:val="000000" w:themeColor="text1"/>
          <w:sz w:val="24"/>
          <w:szCs w:val="24"/>
        </w:rPr>
        <w:t xml:space="preserve"> exhaustive or </w:t>
      </w:r>
      <w:r w:rsidR="00C00DC4" w:rsidRPr="00C00DC4">
        <w:rPr>
          <w:rFonts w:ascii="Times New Roman" w:hAnsi="Times New Roman" w:cs="Times New Roman"/>
          <w:color w:val="000000" w:themeColor="text1"/>
          <w:sz w:val="24"/>
          <w:szCs w:val="24"/>
        </w:rPr>
        <w:t>ma</w:t>
      </w:r>
      <w:r w:rsidR="00C00DC4">
        <w:rPr>
          <w:rFonts w:ascii="Times New Roman" w:hAnsi="Times New Roman" w:cs="Times New Roman"/>
          <w:color w:val="000000" w:themeColor="text1"/>
          <w:sz w:val="24"/>
          <w:szCs w:val="24"/>
        </w:rPr>
        <w:t xml:space="preserve">rginal. </w:t>
      </w:r>
      <w:r w:rsidRPr="00C00DC4">
        <w:rPr>
          <w:rFonts w:ascii="Times New Roman" w:hAnsi="Times New Roman" w:cs="Times New Roman"/>
          <w:color w:val="000000" w:themeColor="text1"/>
          <w:sz w:val="24"/>
          <w:szCs w:val="24"/>
        </w:rPr>
        <w:t>The moment you hear it, you tell your accomplice that you are looking forward to it and what it needs. It is also an incredible way to show and express meaning obvious to the other.</w:t>
      </w:r>
    </w:p>
    <w:p w:rsidR="00FE396F" w:rsidRPr="00C00DC4" w:rsidRDefault="00FE396F" w:rsidP="00C00DC4">
      <w:pPr>
        <w:spacing w:line="480" w:lineRule="auto"/>
        <w:rPr>
          <w:rFonts w:ascii="Times New Roman" w:hAnsi="Times New Roman" w:cs="Times New Roman"/>
          <w:color w:val="000000" w:themeColor="text1"/>
          <w:sz w:val="24"/>
          <w:szCs w:val="24"/>
        </w:rPr>
      </w:pPr>
    </w:p>
    <w:p w:rsidR="00CF39EC" w:rsidRDefault="00FE396F" w:rsidP="00C00DC4">
      <w:pPr>
        <w:spacing w:line="480" w:lineRule="auto"/>
      </w:pPr>
      <w:r w:rsidRPr="00C00DC4">
        <w:rPr>
          <w:rFonts w:ascii="Times New Roman" w:hAnsi="Times New Roman" w:cs="Times New Roman"/>
          <w:color w:val="000000" w:themeColor="text1"/>
          <w:sz w:val="24"/>
          <w:szCs w:val="24"/>
        </w:rPr>
        <w:lastRenderedPageBreak/>
        <w:t xml:space="preserve">Strong correspondence is essential to establish and maintain certain connections. Being a successful communicator starts with you. Understand what your identity is and what are your impediments and individual difficulties that should predominate in relational correspondence. This does not just mean having a good, solid confidence, but tolerating everything that makes you who you are, including skills, character qualities and even physical characteristics, it also involves seeing how others see you and feeling good. </w:t>
      </w:r>
      <w:r w:rsidR="00C00DC4" w:rsidRPr="00C00DC4">
        <w:rPr>
          <w:rFonts w:ascii="Times New Roman" w:hAnsi="Times New Roman" w:cs="Times New Roman"/>
          <w:color w:val="000000" w:themeColor="text1"/>
          <w:sz w:val="24"/>
          <w:szCs w:val="24"/>
        </w:rPr>
        <w:t>Based</w:t>
      </w:r>
      <w:r w:rsidRPr="00C00DC4">
        <w:rPr>
          <w:rFonts w:ascii="Times New Roman" w:hAnsi="Times New Roman" w:cs="Times New Roman"/>
          <w:color w:val="000000" w:themeColor="text1"/>
          <w:sz w:val="24"/>
          <w:szCs w:val="24"/>
        </w:rPr>
        <w:t xml:space="preserve"> on the fact that the person you are planning is the person you need. The fact that we do not have the chance to evaluate and cause changes in our relationship with ourselves can negatively affect the way we relate to others, ultimately causing correspondence problems. </w:t>
      </w:r>
      <w:r w:rsidR="00C00DC4" w:rsidRPr="00C00DC4">
        <w:rPr>
          <w:rFonts w:ascii="Times New Roman" w:hAnsi="Times New Roman" w:cs="Times New Roman"/>
          <w:color w:val="000000" w:themeColor="text1"/>
          <w:sz w:val="24"/>
          <w:szCs w:val="24"/>
        </w:rPr>
        <w:t>Eliminates</w:t>
      </w:r>
      <w:r w:rsidRPr="00C00DC4">
        <w:rPr>
          <w:rFonts w:ascii="Times New Roman" w:hAnsi="Times New Roman" w:cs="Times New Roman"/>
          <w:color w:val="000000" w:themeColor="text1"/>
          <w:sz w:val="24"/>
          <w:szCs w:val="24"/>
        </w:rPr>
        <w:t xml:space="preserve"> the separation in the </w:t>
      </w:r>
      <w:r w:rsidR="00C00DC4" w:rsidRPr="00C00DC4">
        <w:rPr>
          <w:rFonts w:ascii="Times New Roman" w:hAnsi="Times New Roman" w:cs="Times New Roman"/>
          <w:color w:val="000000" w:themeColor="text1"/>
          <w:sz w:val="24"/>
          <w:szCs w:val="24"/>
        </w:rPr>
        <w:t>relationship. The</w:t>
      </w:r>
      <w:bookmarkStart w:id="0" w:name="_GoBack"/>
      <w:bookmarkEnd w:id="0"/>
      <w:r w:rsidR="00CF39EC" w:rsidRPr="00C00DC4">
        <w:rPr>
          <w:rFonts w:ascii="Times New Roman" w:hAnsi="Times New Roman" w:cs="Times New Roman"/>
          <w:color w:val="000000" w:themeColor="text1"/>
          <w:sz w:val="24"/>
          <w:szCs w:val="24"/>
        </w:rPr>
        <w:t xml:space="preserve"> ability to always be ready to communicate moments of being an individual and not a couple. When you have mobile technology to communicate, it must be used responsibly. Positive effects of technology are the ability to withstand the weather with your partners, family and friends that, in many cases, they do not see often, now they have that ability. </w:t>
      </w:r>
      <w:proofErr w:type="gramStart"/>
      <w:r w:rsidR="00CF39EC" w:rsidRPr="00C00DC4">
        <w:rPr>
          <w:rFonts w:ascii="Times New Roman" w:hAnsi="Times New Roman" w:cs="Times New Roman"/>
          <w:color w:val="000000" w:themeColor="text1"/>
          <w:sz w:val="24"/>
          <w:szCs w:val="24"/>
        </w:rPr>
        <w:t>it</w:t>
      </w:r>
      <w:proofErr w:type="gramEnd"/>
      <w:r w:rsidR="00CF39EC" w:rsidRPr="00C00DC4">
        <w:rPr>
          <w:rFonts w:ascii="Times New Roman" w:hAnsi="Times New Roman" w:cs="Times New Roman"/>
          <w:color w:val="000000" w:themeColor="text1"/>
          <w:sz w:val="24"/>
          <w:szCs w:val="24"/>
        </w:rPr>
        <w:t xml:space="preserve"> can be caused without face-to-face communication, which can be added as a stressor. The stressor has the ability to dissolve the relationship. Without the lack of face-to-face communication through mobile technology, the relationship is strengthened.</w:t>
      </w:r>
    </w:p>
    <w:p w:rsidR="00CF39EC" w:rsidRDefault="00CF39EC"/>
    <w:sectPr w:rsidR="00CF39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2NjC3MLcwsjA2NDRR0lEKTi0uzszPAykwrAUAy7yS9CwAAAA="/>
  </w:docVars>
  <w:rsids>
    <w:rsidRoot w:val="00CF39EC"/>
    <w:rsid w:val="00B1130B"/>
    <w:rsid w:val="00C00DC4"/>
    <w:rsid w:val="00CF39EC"/>
    <w:rsid w:val="00FE3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23C1"/>
  <w15:chartTrackingRefBased/>
  <w15:docId w15:val="{111B549E-52ED-45DD-9F27-B12457C6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401</Words>
  <Characters>2290</Characters>
  <Application>Microsoft Office Word</Application>
  <DocSecurity>0</DocSecurity>
  <Lines>19</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mundu waingo</cp:lastModifiedBy>
  <cp:revision>3</cp:revision>
  <dcterms:created xsi:type="dcterms:W3CDTF">2020-10-05T00:19:00Z</dcterms:created>
  <dcterms:modified xsi:type="dcterms:W3CDTF">2020-10-05T00:32:00Z</dcterms:modified>
</cp:coreProperties>
</file>